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E03528" w:rsidP="00E54505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 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="00C25FAD"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E54505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« </w:t>
            </w:r>
            <w:r w:rsidR="00E03528">
              <w:rPr>
                <w:szCs w:val="28"/>
                <w:lang w:eastAsia="ar-SA"/>
              </w:rPr>
              <w:t>____ » _______________ 202</w:t>
            </w:r>
            <w:r w:rsidR="00E54505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A10C6D" w:rsidRP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E54505" w:rsidRPr="00E54505">
        <w:rPr>
          <w:b/>
          <w:sz w:val="40"/>
          <w:szCs w:val="40"/>
        </w:rPr>
        <w:t xml:space="preserve">для </w:t>
      </w:r>
      <w:r w:rsidR="00D02A4B" w:rsidRPr="00D02A4B">
        <w:rPr>
          <w:b/>
          <w:sz w:val="40"/>
          <w:szCs w:val="40"/>
        </w:rPr>
        <w:t>водителя погрузчика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54505" w:rsidRDefault="00E54505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E03528" w:rsidRDefault="00E03528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1721B4" w:rsidRDefault="001721B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E03528">
        <w:rPr>
          <w:sz w:val="40"/>
          <w:szCs w:val="40"/>
        </w:rPr>
        <w:t>2</w:t>
      </w:r>
      <w:r w:rsidR="00E54505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D02A4B" w:rsidRPr="00D02A4B" w:rsidRDefault="00E54505" w:rsidP="00D02A4B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 w:rsidRPr="001721B4">
        <w:rPr>
          <w:bCs/>
          <w:sz w:val="28"/>
          <w:szCs w:val="28"/>
        </w:rPr>
        <w:lastRenderedPageBreak/>
        <w:tab/>
      </w:r>
      <w:r w:rsidR="00D02A4B" w:rsidRPr="00D02A4B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на автомобильном транспорте, Правил по охране труда при погрузочно-разгрузочных работах и размещении грузов и предназначена для водителя погрузчика.</w:t>
      </w:r>
    </w:p>
    <w:p w:rsidR="00D02A4B" w:rsidRPr="00D02A4B" w:rsidRDefault="00D02A4B" w:rsidP="00D02A4B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D02A4B">
        <w:rPr>
          <w:b/>
          <w:bCs/>
          <w:sz w:val="28"/>
          <w:szCs w:val="28"/>
        </w:rPr>
        <w:t>1. ОБЩИЕ ТРЕБОВАНИЯ ОХРАНЫ ТРУДА</w:t>
      </w:r>
    </w:p>
    <w:p w:rsidR="00D02A4B" w:rsidRPr="00D02A4B" w:rsidRDefault="00D02A4B" w:rsidP="00D02A4B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К самостоятельной работе водителем погрузчика допускается работник не моложе 18 лет, имеющий водительское удостоверение, прошедший обязательное психиатрическое освидетельствование, предварительный (при поступлении на работу) и периодический (в течение трудовой деятельности) медицинский осмотр, обучение по охране труда и проверку знаний требований охраны труда в установленном порядке.</w:t>
      </w:r>
    </w:p>
    <w:p w:rsidR="00D02A4B" w:rsidRPr="00D02A4B" w:rsidRDefault="00D02A4B" w:rsidP="00D02A4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 xml:space="preserve">1.2. Водитель погрузчика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D02A4B" w:rsidRPr="00D02A4B" w:rsidRDefault="00D02A4B" w:rsidP="00D02A4B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1.3. Водитель погрузчика обязан:</w:t>
      </w:r>
    </w:p>
    <w:p w:rsidR="00D02A4B" w:rsidRPr="00D02A4B" w:rsidRDefault="00D02A4B" w:rsidP="00D02A4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соблюдать правила внутреннего трудового распорядка;</w:t>
      </w:r>
    </w:p>
    <w:p w:rsidR="00D02A4B" w:rsidRPr="00D02A4B" w:rsidRDefault="00D02A4B" w:rsidP="00D02A4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выполнять только ту работу, которую поручили;</w:t>
      </w:r>
    </w:p>
    <w:p w:rsidR="00D02A4B" w:rsidRPr="00D02A4B" w:rsidRDefault="00D02A4B" w:rsidP="00D02A4B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соблюдать требования охраны труда и пожарной безопасности;</w:t>
      </w:r>
    </w:p>
    <w:p w:rsidR="00D02A4B" w:rsidRPr="00D02A4B" w:rsidRDefault="00D02A4B" w:rsidP="00D02A4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D02A4B" w:rsidRPr="00D02A4B" w:rsidRDefault="00D02A4B" w:rsidP="00D02A4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знать Правила дорожного движения Российской Федерации, нормативные правовые акты в области обеспечения безопасности дорожного движения;</w:t>
      </w:r>
    </w:p>
    <w:p w:rsidR="00D02A4B" w:rsidRPr="00D02A4B" w:rsidRDefault="00D02A4B" w:rsidP="00D02A4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применять средства индивидуальной защиты;</w:t>
      </w:r>
    </w:p>
    <w:p w:rsidR="00D02A4B" w:rsidRPr="00D02A4B" w:rsidRDefault="00D02A4B" w:rsidP="00D02A4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во время работы быть внимательным, не отвлекаться и не отвлекать других.</w:t>
      </w:r>
    </w:p>
    <w:p w:rsidR="00D02A4B" w:rsidRPr="00D02A4B" w:rsidRDefault="00D02A4B" w:rsidP="00D02A4B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1.4. На водителя погрузчика возможно воздействие вредных и (или) опасных производственных факторов, в том числе:</w:t>
      </w:r>
    </w:p>
    <w:p w:rsidR="00D02A4B" w:rsidRPr="00D02A4B" w:rsidRDefault="00D02A4B" w:rsidP="00D02A4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02A4B">
        <w:rPr>
          <w:sz w:val="28"/>
          <w:szCs w:val="28"/>
        </w:rPr>
        <w:tab/>
      </w:r>
      <w:r w:rsidRPr="00D02A4B">
        <w:rPr>
          <w:sz w:val="28"/>
          <w:szCs w:val="28"/>
        </w:rPr>
        <w:tab/>
        <w:t>-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острых кромок, заусенцев и шероховатостей на поверхности технологического оборудования, инструмента;</w:t>
      </w:r>
    </w:p>
    <w:p w:rsidR="00D02A4B" w:rsidRPr="00D02A4B" w:rsidRDefault="00D02A4B" w:rsidP="00D02A4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02A4B">
        <w:rPr>
          <w:sz w:val="28"/>
          <w:szCs w:val="28"/>
        </w:rPr>
        <w:tab/>
      </w:r>
      <w:r w:rsidRPr="00D02A4B">
        <w:rPr>
          <w:sz w:val="28"/>
          <w:szCs w:val="28"/>
        </w:rPr>
        <w:tab/>
        <w:t>- повышенной запыленности и загазованности воздуха рабочей зоны;</w:t>
      </w:r>
    </w:p>
    <w:p w:rsidR="00D02A4B" w:rsidRPr="00D02A4B" w:rsidRDefault="00D02A4B" w:rsidP="00D02A4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02A4B">
        <w:rPr>
          <w:sz w:val="28"/>
          <w:szCs w:val="28"/>
        </w:rPr>
        <w:tab/>
      </w:r>
      <w:r w:rsidRPr="00D02A4B">
        <w:rPr>
          <w:sz w:val="28"/>
          <w:szCs w:val="28"/>
        </w:rPr>
        <w:tab/>
        <w:t>- повышенного уровня шума на рабочем месте;</w:t>
      </w:r>
    </w:p>
    <w:p w:rsidR="00D02A4B" w:rsidRPr="00D02A4B" w:rsidRDefault="00D02A4B" w:rsidP="00D02A4B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D02A4B">
        <w:rPr>
          <w:sz w:val="28"/>
          <w:szCs w:val="28"/>
        </w:rPr>
        <w:tab/>
      </w:r>
      <w:r w:rsidRPr="00D02A4B">
        <w:rPr>
          <w:sz w:val="28"/>
          <w:szCs w:val="28"/>
        </w:rPr>
        <w:tab/>
        <w:t>- повышенного уровня вибрации;</w:t>
      </w:r>
    </w:p>
    <w:p w:rsidR="00D02A4B" w:rsidRPr="00D02A4B" w:rsidRDefault="00D02A4B" w:rsidP="00D02A4B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недостаточной освещенности рабочей зоны;</w:t>
      </w:r>
    </w:p>
    <w:p w:rsidR="00D02A4B" w:rsidRPr="00D02A4B" w:rsidRDefault="00D02A4B" w:rsidP="00D02A4B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нервно-психических перегрузок.</w:t>
      </w:r>
    </w:p>
    <w:p w:rsidR="00D02A4B" w:rsidRDefault="00D02A4B" w:rsidP="00D02A4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1.5. Для защиты от общих производственных загрязнений и механических воздействий водители погрузчиков обязаны использовать предоставляемые работодател</w:t>
      </w:r>
      <w:r>
        <w:rPr>
          <w:sz w:val="28"/>
          <w:szCs w:val="28"/>
        </w:rPr>
        <w:t>ем</w:t>
      </w:r>
      <w:r w:rsidRPr="00D02A4B">
        <w:rPr>
          <w:sz w:val="28"/>
          <w:szCs w:val="28"/>
        </w:rPr>
        <w:t xml:space="preserve"> бесплатно спецодежду, спецобувь, выдаваемые по нормам.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Комбинезон хлопчатобумажный для защиты от общих производственных загрязнений и механических воздействий или</w:t>
            </w:r>
          </w:p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1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lastRenderedPageBreak/>
              <w:t>Ботинки кожаные или</w:t>
            </w:r>
          </w:p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Сапоги резиновые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1 пара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Рукавицы комбинированные или</w:t>
            </w:r>
          </w:p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6 пар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Наушники противошумные (с креплением на каску) или</w:t>
            </w:r>
          </w:p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Вкладыши противошумные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до износа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1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Куртка на утепляющей прокладке</w:t>
            </w:r>
          </w:p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Брюки на утепляющей прокладке или</w:t>
            </w:r>
          </w:p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по поясам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Валенки с резиновым низом или</w:t>
            </w:r>
          </w:p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по поясам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3 пары</w:t>
            </w:r>
          </w:p>
        </w:tc>
      </w:tr>
      <w:tr w:rsidR="00D02A4B" w:rsidRPr="00D02A4B" w:rsidTr="00F518BC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4B" w:rsidRPr="00D02A4B" w:rsidRDefault="00D02A4B" w:rsidP="00F518BC">
            <w:pPr>
              <w:adjustRightInd w:val="0"/>
              <w:jc w:val="center"/>
              <w:rPr>
                <w:sz w:val="28"/>
                <w:szCs w:val="28"/>
              </w:rPr>
            </w:pPr>
            <w:r w:rsidRPr="00D02A4B">
              <w:rPr>
                <w:sz w:val="28"/>
                <w:szCs w:val="28"/>
              </w:rPr>
              <w:t>1</w:t>
            </w:r>
          </w:p>
        </w:tc>
      </w:tr>
    </w:tbl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1.7. К работе не допускаются водители находящиеся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1.9. Курение в помещениях, предназначенных для стоянки транспортных средств, а также на стоянках под навесом или на площадках запрещается, разрешается только в местах, специально отведенных для  курения, обозначенных знаком "Место курения".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1.10. Погрузчик всегда должен быть чистым, в кабине не должно быть посторонних предметов, инструмент и необходимые детали должны находиться в специально отведенных местах.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1.11. Водитель погрузчика не допускается к управлению погрузчика в случае: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истечения срока действия водительского удостоверения;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выявленного в результате обязательного медицинского освидетельствования медицинских противопоказаний;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лишении права на управление транспортными средствами.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 xml:space="preserve">1.12. Запрещается эксплуатировать неисправный погрузчик. 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1.13. При проезде по территории предприятия необходимо пользоваться только установленными проездам. Скорость движения по территории не должна превышать 10 км/ч, а в помещениях – 5 км/ч.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1.14.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02A4B" w:rsidRPr="00D02A4B" w:rsidRDefault="00D02A4B" w:rsidP="00D02A4B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lastRenderedPageBreak/>
        <w:t>1.15. Лица, не выполняющие настоящую Инструкцию, привлекаются к ответственности согласно действующему законодательству.</w:t>
      </w:r>
    </w:p>
    <w:p w:rsidR="00D02A4B" w:rsidRPr="00D02A4B" w:rsidRDefault="00D02A4B" w:rsidP="00D02A4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D02A4B" w:rsidRPr="00D02A4B" w:rsidRDefault="00D02A4B" w:rsidP="00D02A4B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D02A4B">
        <w:rPr>
          <w:b/>
          <w:bCs/>
          <w:sz w:val="28"/>
          <w:szCs w:val="28"/>
        </w:rPr>
        <w:t>2. ТРЕБОВАНИЯ ОХРАНЫ ТРУДА ПЕРЕД НАЧАЛОМ РАБОТ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2.1. Перед началом работы водители автопогрузчиков должны: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проверить исправность средств индивидуальной защиты, если по условиям работы требуется их применение;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осмотреть дороги, проезды, по которым предстоит перевозить груз, если некоторые участки пути скользкие (облиты водой, машинным маслом и т.д.), необходимо принять меры к устранению загрязнений. В зимнее время дороги должны быть очищены от снега, а при гололеде — посыпаны песком или шлаком.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2.2. Проверить исправность грузоподъемника; убедиться в отсутствии повреждений цепей и исправности крепления их к раме и каретке грузоподъемника, проверить внешним осмотром сварные швы верхних кронштейнов, цепи, надежность крепления пальцев, шарниров рычагов, а также действие всех механизмов автопогрузчика.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2.3. Проверить состояние шин и давления в них.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2.4. Осмотреть двигатель; проверить, не подтекает ли горючее из бака, насоса и кранов, проверить наличие и уровень тормозной жидкости в главном цилиндре, а также не повреждены ли гибкие шланги.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2.5. Проверить действие ножного и ручного тормозов, в случае необходимости произвести их регулировку.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2.6. Проверить величину люфта и исправность работы усилителя рулевого управления, соединения рулевых рычагов и тяг, а также шаровых пальцев усилителя.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2.7. Убедиться в исправном действии звукового сигнала, стоп-сигнала и фонарей поворотов, переключателей света фар, заднего фонаря.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2.8. Проверить работу механизмов подъема и наклона рамы грузоподъемника.</w:t>
      </w:r>
    </w:p>
    <w:p w:rsidR="00D02A4B" w:rsidRPr="00D02A4B" w:rsidRDefault="00D02A4B" w:rsidP="00D02A4B">
      <w:pPr>
        <w:ind w:firstLine="705"/>
        <w:jc w:val="both"/>
        <w:rPr>
          <w:sz w:val="28"/>
          <w:szCs w:val="28"/>
        </w:rPr>
      </w:pPr>
    </w:p>
    <w:p w:rsidR="00D02A4B" w:rsidRPr="00D02A4B" w:rsidRDefault="00D02A4B" w:rsidP="00D02A4B">
      <w:pPr>
        <w:spacing w:after="120"/>
        <w:ind w:firstLine="703"/>
        <w:jc w:val="center"/>
        <w:rPr>
          <w:b/>
          <w:sz w:val="28"/>
          <w:szCs w:val="28"/>
        </w:rPr>
      </w:pPr>
      <w:r w:rsidRPr="00D02A4B">
        <w:rPr>
          <w:b/>
          <w:sz w:val="28"/>
          <w:szCs w:val="28"/>
        </w:rPr>
        <w:t>3. ТР</w:t>
      </w:r>
      <w:r w:rsidRPr="00D02A4B">
        <w:rPr>
          <w:b/>
          <w:bCs/>
          <w:sz w:val="28"/>
          <w:szCs w:val="28"/>
        </w:rPr>
        <w:t>ЕБОВАН</w:t>
      </w:r>
      <w:r w:rsidRPr="00D02A4B">
        <w:rPr>
          <w:b/>
          <w:sz w:val="28"/>
          <w:szCs w:val="28"/>
        </w:rPr>
        <w:t>ИЯ ОХРАНЫ ТРУДА ВО ВРЕМЯ РАБОТЫ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3.1. Перед началом движения, подъемом и опусканием груза, а также во всех случаях, когда возникает опасность травмирования или наезда на работников, водитель погрузчика обязан подавать предупредительный звуковой сигнал.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3.2. При встрече с работниками по пути движения водитель погрузчика должен предупреждать их сигналом, находясь на расстоянии не менее 5 м; если работники не сходят с дороги - остановить погрузчик.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 xml:space="preserve">3.3. Не допускается в зоне работы погрузчика одновременно производить погрузочно-разгрузочные работы, ручную переноску и перевозку грузов. При нахождении в зоне работы 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3.4 Во время работы водитель погрузчика должен: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быть внимательным, не отвлекаться от выполнения своих обязанностей;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во время движения избегать резких торможений и поворотов, если они не вызваны обстановкой на дороге, соображениями безопасности;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подавать звуковой сигнал в местах скопления людей, в проходах, при проезде мимо дверей и через ворота, при поворотах, трогании с места и заднем ходе;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при работающем двигателе находится в кабине погрузчик;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при приближении к месту погрузки (разгрузки) снижать скорость;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lastRenderedPageBreak/>
        <w:t>- приближаться к транспортному средству для производства погрузо-разгрузочных работ только после его остановки и выключения двигателя;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производить подъем груза плавно, без рывков, медленным передвижением рычага;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производить подъем (опускание) груза во время остановки погрузчика;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соблюдать особую осторожность при движении погрузчика по узким проездам (проходам);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погрузку сыпучего материала производить по всему фронту штабеля или забоя, не углубляясь внутрь штабеля по одному следу;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очищать ковш от налипшего грунта или материала в опущенном положении лопатой или скребком;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не допускать приближения к краю обрыва;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не допускать контакта ковша с кузовом самосвала или со склоном канала. При перемещении грунта через край обрыва или когда машина достигает вершины склона, нагрузка внезапно снижается, и имеется опасность внезапного увеличения скорости движения. В этом случае необходимо обязательно снизить скорость;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при неполной загрузке ковша никогда не осуществлять резкого старта, поворота или остановки машины;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при разгрузке в самосвал убедиться в отсутствии людей в рабочей зоне и уменьшить ударную силу при разгрузке.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3.5. При переездах погрузчика рабочее оборудование должно быть зафиксировано в транспортном положении.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3.6. Перед подъемом и опусканием груза необходимо предварительно осмотреть место, откуда будет подниматься груз и куда его будут помещать, а также следить за тем, чтобы под грузом не находились люди.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3.7. В случае потери погрузчиком устойчивого положения (когда задние колеса начнут отрываться от грунта) водитель автопогрузчика должен немедленно опустить груз.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3.8.  Не допускается поднимать и транспортировать груз с неуказанной массой, массой, превышающей грузоподъемность погрузчика, а также применять дополнительные противовесы.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3.9. Груз, примерзший к земле или засыпанный снегом, необходимо предварительно освободить от снега, а затем поднимать.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3.10. Перемещение грузов, затрудняющих обзор дороги, должно производиться с участием лица, сопровождающего погрузчик, подающего необходимые сигналы водителю погрузчика и предупреждающего других работников об опасности.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3.11. Водителю погрузчика запрещается: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опускать груз на газо- и паропроводы открытого исполнения, электрические кабели, временные перекрытия;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производить погрузку и выгрузку груза из автомобиля, пока в кабине или в кузове автомобиля находятся люди;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наполнять ковш погрузчика путем врезания в штабель сыпучих и мелкокусковых материалов с разгона. Смерзшиеся грузы для восстановления сыпучести и обеспечения разгрузки подвергаются рыхлению;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lastRenderedPageBreak/>
        <w:t>- прикасаться к неизолированным, поврежденным проводам и электрораспределительным устройствам, наезжать на электрические провода, лежащие на земле.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3.12. В зимнее время запрещается: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подогревать (разогревать) двигатель, другие агрегаты погрузчика, а также оборудование топливной системы открытым пламенем;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работать на погрузчике с неисправным устройством для обогрева кабины;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прикасаться к металлическим предметам, деталям и инструменту без применения СИЗ рук;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выполнять работы, лежа под погрузчиком без применения утепленного мата.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3.13. При работе по уборке снега необходимо обращать особое внимание на скрытые под снегом обочины и прочие опасности.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3.14. При работе погрузчика с крановой стрелой груз следует сначала поднять, а затем перемещать.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3.15. Подъем и перемещение грузов погрузчиком с крановой стрелой в опасных для работы местах необходимо производить только по сигналам стропальщика или в присутствии руководителя работ.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3.16. Во избежание опрокидывания погрузчика с крановой стрелой не допускается подтаскивать груз, находящийся вне пределов стрелы.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3.17. Не допускается выдвигать стрелу для увеличения ее вылета. Водитель погрузчика с крановой стрелой является ответственным за сохранность пломбы на вилке, закрепляющей длину стрелы.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3.18. Поднимать груз или контейнер необходимо с захватом за все предусмотренные конструкцией монтажные петли или кольца.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Если монтажные петли груза или кольца контейнера неисправны, то нужно груз или контейнер поднимать стропами с применением угловых прокладок между стропами и гранями груза или контейнера.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3.19. При погрузке, выгрузке и перемещении груза водитель погрузчика с крановой стрелой обязан контролировать принимаемые стропальщиками меры по исключению раскачивания и кручения груза.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3.20. Во время работы погрузчика с крановой стрелой не допускается нахождение людей под стрелой.</w:t>
      </w:r>
    </w:p>
    <w:p w:rsidR="00D02A4B" w:rsidRPr="00D02A4B" w:rsidRDefault="00D02A4B" w:rsidP="00D02A4B">
      <w:pPr>
        <w:adjustRightInd w:val="0"/>
        <w:ind w:firstLine="708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3.21. Производить погрузочно-разгрузочные работы в охранной зоне действующей воздушной линии электропередачи водитель обязан под непосредственным руководством инженерно-технического работника, ответственного за безопасное производство работ, при наличии письменного разрешения организации-владельца ЛЭП и получении наряда-допуска, определяющего безопасные условия работ.</w:t>
      </w:r>
    </w:p>
    <w:p w:rsidR="00D02A4B" w:rsidRPr="00D02A4B" w:rsidRDefault="00D02A4B" w:rsidP="00D02A4B">
      <w:pPr>
        <w:adjustRightInd w:val="0"/>
        <w:ind w:firstLine="708"/>
        <w:jc w:val="both"/>
        <w:rPr>
          <w:b/>
          <w:sz w:val="28"/>
          <w:szCs w:val="28"/>
        </w:rPr>
      </w:pPr>
    </w:p>
    <w:p w:rsidR="00D02A4B" w:rsidRPr="00D02A4B" w:rsidRDefault="00D02A4B" w:rsidP="00D02A4B">
      <w:pPr>
        <w:adjustRightInd w:val="0"/>
        <w:ind w:firstLine="708"/>
        <w:jc w:val="both"/>
        <w:rPr>
          <w:b/>
          <w:sz w:val="28"/>
          <w:szCs w:val="28"/>
        </w:rPr>
      </w:pPr>
    </w:p>
    <w:p w:rsidR="00D02A4B" w:rsidRPr="00D02A4B" w:rsidRDefault="00D02A4B" w:rsidP="00D02A4B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A4B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D02A4B" w:rsidRPr="00D02A4B" w:rsidRDefault="00D02A4B" w:rsidP="00D02A4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4.1. При несчастном случае:</w:t>
      </w:r>
    </w:p>
    <w:p w:rsidR="00D02A4B" w:rsidRPr="00D02A4B" w:rsidRDefault="00D02A4B" w:rsidP="00D02A4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D02A4B" w:rsidRPr="00D02A4B" w:rsidRDefault="00D02A4B" w:rsidP="00D02A4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D02A4B" w:rsidRPr="00D02A4B" w:rsidRDefault="00D02A4B" w:rsidP="00D02A4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lastRenderedPageBreak/>
        <w:t>- приступить к тушению пожара с помощью первичных средств пожаротушения;</w:t>
      </w:r>
    </w:p>
    <w:p w:rsidR="00D02A4B" w:rsidRPr="00D02A4B" w:rsidRDefault="00D02A4B" w:rsidP="00D02A4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D02A4B" w:rsidRPr="00D02A4B" w:rsidRDefault="00D02A4B" w:rsidP="00D02A4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4.3. В случае технической неисправности механизмов (отказ тормоза, рулевого управления и т.д., посторонний шум или стук в работе погрузчика), которые могут привести к травме необходимо прекратить работу и поставить в известность непосредственного руководителя.</w:t>
      </w:r>
    </w:p>
    <w:p w:rsidR="00D02A4B" w:rsidRPr="00D02A4B" w:rsidRDefault="00D02A4B" w:rsidP="00D02A4B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D02A4B" w:rsidRPr="00D02A4B" w:rsidRDefault="00D02A4B" w:rsidP="00D02A4B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D02A4B">
        <w:rPr>
          <w:b/>
          <w:sz w:val="28"/>
          <w:szCs w:val="28"/>
        </w:rPr>
        <w:t>ТРЕБОВАНИЯ ОХРАНЫ ТРУДА ПО ОКОНЧАНИИ РАБОТ</w:t>
      </w:r>
    </w:p>
    <w:p w:rsidR="00D02A4B" w:rsidRPr="00D02A4B" w:rsidRDefault="00D02A4B" w:rsidP="00D02A4B">
      <w:pPr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 xml:space="preserve">5.1. По окончании работы: </w:t>
      </w:r>
    </w:p>
    <w:p w:rsidR="00D02A4B" w:rsidRPr="00D02A4B" w:rsidRDefault="00D02A4B" w:rsidP="00D02A4B">
      <w:pPr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 xml:space="preserve">- привести в порядок погрузчик, очистить от пыли и грязи, поставить его в установленное место, выключить зажигание, затормозить стояночным тормозом, установить рычаг переключения передач в нейтральное положение; </w:t>
      </w:r>
    </w:p>
    <w:p w:rsidR="00D02A4B" w:rsidRPr="00D02A4B" w:rsidRDefault="00D02A4B" w:rsidP="00D02A4B">
      <w:pPr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снять спецодежду и другие средства индивидуальной защиты и убрать их в установленное место хранения;</w:t>
      </w:r>
    </w:p>
    <w:p w:rsidR="00D02A4B" w:rsidRPr="00D02A4B" w:rsidRDefault="00D02A4B" w:rsidP="00D02A4B">
      <w:pPr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 вымыть руки тёплой водой с мылом, при необходимости принять душ;</w:t>
      </w:r>
    </w:p>
    <w:p w:rsidR="00D02A4B" w:rsidRPr="00D02A4B" w:rsidRDefault="00D02A4B" w:rsidP="00D02A4B">
      <w:pPr>
        <w:ind w:firstLine="709"/>
        <w:jc w:val="both"/>
        <w:rPr>
          <w:sz w:val="28"/>
          <w:szCs w:val="28"/>
        </w:rPr>
      </w:pPr>
      <w:r w:rsidRPr="00D02A4B">
        <w:rPr>
          <w:sz w:val="28"/>
          <w:szCs w:val="28"/>
        </w:rP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E54505" w:rsidRDefault="00E54505" w:rsidP="00D02A4B">
      <w:pPr>
        <w:tabs>
          <w:tab w:val="left" w:pos="851"/>
        </w:tabs>
        <w:jc w:val="both"/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E2333E" w:rsidRDefault="00E2333E" w:rsidP="00E2333E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C9C" w:rsidRDefault="00840C9C" w:rsidP="003764D0">
      <w:r>
        <w:separator/>
      </w:r>
    </w:p>
  </w:endnote>
  <w:endnote w:type="continuationSeparator" w:id="1">
    <w:p w:rsidR="00840C9C" w:rsidRDefault="00840C9C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C9C" w:rsidRDefault="00840C9C" w:rsidP="003764D0">
      <w:r>
        <w:separator/>
      </w:r>
    </w:p>
  </w:footnote>
  <w:footnote w:type="continuationSeparator" w:id="1">
    <w:p w:rsidR="00840C9C" w:rsidRDefault="00840C9C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8C4"/>
    <w:rsid w:val="00052E34"/>
    <w:rsid w:val="000608AC"/>
    <w:rsid w:val="000626A5"/>
    <w:rsid w:val="00071841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721B4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C6C53"/>
    <w:rsid w:val="003F2276"/>
    <w:rsid w:val="003F3314"/>
    <w:rsid w:val="003F4BA6"/>
    <w:rsid w:val="003F5B71"/>
    <w:rsid w:val="00400B7C"/>
    <w:rsid w:val="00400DE4"/>
    <w:rsid w:val="00402260"/>
    <w:rsid w:val="004149C3"/>
    <w:rsid w:val="004174FD"/>
    <w:rsid w:val="00421207"/>
    <w:rsid w:val="00457B83"/>
    <w:rsid w:val="0046362F"/>
    <w:rsid w:val="00471DDF"/>
    <w:rsid w:val="00482619"/>
    <w:rsid w:val="00491E6E"/>
    <w:rsid w:val="004B2C98"/>
    <w:rsid w:val="004B5902"/>
    <w:rsid w:val="004C3809"/>
    <w:rsid w:val="004D1850"/>
    <w:rsid w:val="004E3AB9"/>
    <w:rsid w:val="004F71E1"/>
    <w:rsid w:val="00510C9B"/>
    <w:rsid w:val="0052496F"/>
    <w:rsid w:val="00524CDC"/>
    <w:rsid w:val="0053001A"/>
    <w:rsid w:val="00534F6A"/>
    <w:rsid w:val="005534DF"/>
    <w:rsid w:val="005536B2"/>
    <w:rsid w:val="0055693D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3035"/>
    <w:rsid w:val="006E7FD5"/>
    <w:rsid w:val="006F2881"/>
    <w:rsid w:val="006F4DA5"/>
    <w:rsid w:val="006F7F33"/>
    <w:rsid w:val="007025D2"/>
    <w:rsid w:val="007126F3"/>
    <w:rsid w:val="00715856"/>
    <w:rsid w:val="00716325"/>
    <w:rsid w:val="00716D92"/>
    <w:rsid w:val="00717656"/>
    <w:rsid w:val="007219CB"/>
    <w:rsid w:val="00726EC2"/>
    <w:rsid w:val="00734D03"/>
    <w:rsid w:val="00740CAB"/>
    <w:rsid w:val="00756786"/>
    <w:rsid w:val="00760130"/>
    <w:rsid w:val="00763EF5"/>
    <w:rsid w:val="00763FD3"/>
    <w:rsid w:val="0077336B"/>
    <w:rsid w:val="007753C4"/>
    <w:rsid w:val="0078221E"/>
    <w:rsid w:val="00784903"/>
    <w:rsid w:val="00785E6A"/>
    <w:rsid w:val="00796B48"/>
    <w:rsid w:val="007A3F27"/>
    <w:rsid w:val="007B54D3"/>
    <w:rsid w:val="007C7165"/>
    <w:rsid w:val="007D168D"/>
    <w:rsid w:val="007E0E70"/>
    <w:rsid w:val="007F0D23"/>
    <w:rsid w:val="007F7990"/>
    <w:rsid w:val="007F7A13"/>
    <w:rsid w:val="00822060"/>
    <w:rsid w:val="00832CA8"/>
    <w:rsid w:val="00840C9C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4395A"/>
    <w:rsid w:val="00963873"/>
    <w:rsid w:val="00963874"/>
    <w:rsid w:val="00971D31"/>
    <w:rsid w:val="0097211D"/>
    <w:rsid w:val="00987B25"/>
    <w:rsid w:val="00991812"/>
    <w:rsid w:val="009A1F9B"/>
    <w:rsid w:val="009B1325"/>
    <w:rsid w:val="009C5244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26C9C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C5A25"/>
    <w:rsid w:val="00AD6FBC"/>
    <w:rsid w:val="00AE1A7D"/>
    <w:rsid w:val="00AF01E8"/>
    <w:rsid w:val="00AF1E13"/>
    <w:rsid w:val="00AF200E"/>
    <w:rsid w:val="00AF2C88"/>
    <w:rsid w:val="00B00641"/>
    <w:rsid w:val="00B01F17"/>
    <w:rsid w:val="00B1674F"/>
    <w:rsid w:val="00B17849"/>
    <w:rsid w:val="00B22CAB"/>
    <w:rsid w:val="00B43F33"/>
    <w:rsid w:val="00B4501E"/>
    <w:rsid w:val="00B46DC5"/>
    <w:rsid w:val="00B50634"/>
    <w:rsid w:val="00B55167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BF6BAB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2346"/>
    <w:rsid w:val="00CA352E"/>
    <w:rsid w:val="00CA3E3C"/>
    <w:rsid w:val="00CA604B"/>
    <w:rsid w:val="00CA72BB"/>
    <w:rsid w:val="00CA7DC1"/>
    <w:rsid w:val="00CB1233"/>
    <w:rsid w:val="00CC6FED"/>
    <w:rsid w:val="00CD7A32"/>
    <w:rsid w:val="00CE0E69"/>
    <w:rsid w:val="00CE30A0"/>
    <w:rsid w:val="00CE331F"/>
    <w:rsid w:val="00CF29EB"/>
    <w:rsid w:val="00D00541"/>
    <w:rsid w:val="00D011EB"/>
    <w:rsid w:val="00D0286D"/>
    <w:rsid w:val="00D02A4B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11B2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03528"/>
    <w:rsid w:val="00E173DB"/>
    <w:rsid w:val="00E202FF"/>
    <w:rsid w:val="00E2333E"/>
    <w:rsid w:val="00E37151"/>
    <w:rsid w:val="00E50483"/>
    <w:rsid w:val="00E53EB3"/>
    <w:rsid w:val="00E54505"/>
    <w:rsid w:val="00E80087"/>
    <w:rsid w:val="00E82006"/>
    <w:rsid w:val="00E83DE9"/>
    <w:rsid w:val="00E85C7B"/>
    <w:rsid w:val="00E87A53"/>
    <w:rsid w:val="00EA4538"/>
    <w:rsid w:val="00EB3F47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2038E"/>
    <w:rsid w:val="00F37AAC"/>
    <w:rsid w:val="00F52C69"/>
    <w:rsid w:val="00F5443A"/>
    <w:rsid w:val="00F60C3E"/>
    <w:rsid w:val="00F62EE2"/>
    <w:rsid w:val="00F80CBC"/>
    <w:rsid w:val="00F87934"/>
    <w:rsid w:val="00FB0F1E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E5450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15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93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2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7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9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4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333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1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21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13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8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6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2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3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9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8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64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9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7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0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3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866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7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5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1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0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76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952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6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1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1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9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3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3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599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7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4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8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8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2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09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9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1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A5892-0DC2-4539-9BAD-6C3EC9AD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14385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2021-02-25T05:20:00Z</dcterms:created>
  <dcterms:modified xsi:type="dcterms:W3CDTF">2021-02-25T05:20:00Z</dcterms:modified>
</cp:coreProperties>
</file>